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36" w:rsidRDefault="005709EB" w:rsidP="00F54F36">
      <w:pPr>
        <w:spacing w:after="0" w:line="240" w:lineRule="auto"/>
        <w:jc w:val="center"/>
        <w:rPr>
          <w:rFonts w:ascii="Arial Black" w:eastAsia="Times New Roman" w:hAnsi="Arial Black" w:cs="Aharoni"/>
          <w:b/>
          <w:bCs/>
          <w:sz w:val="24"/>
        </w:rPr>
      </w:pPr>
      <w:r>
        <w:rPr>
          <w:rFonts w:ascii="Arial Black" w:eastAsia="Times New Roman" w:hAnsi="Arial Black" w:cs="Aharoni"/>
          <w:b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 wp14:anchorId="3AFC52E4" wp14:editId="7D04D45C">
            <wp:simplePos x="0" y="0"/>
            <wp:positionH relativeFrom="column">
              <wp:posOffset>5407660</wp:posOffset>
            </wp:positionH>
            <wp:positionV relativeFrom="paragraph">
              <wp:posOffset>161925</wp:posOffset>
            </wp:positionV>
            <wp:extent cx="1703070" cy="6762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36" w:rsidRPr="00F54F36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3494ED95" wp14:editId="506B2F24">
            <wp:simplePos x="0" y="0"/>
            <wp:positionH relativeFrom="column">
              <wp:posOffset>26035</wp:posOffset>
            </wp:positionH>
            <wp:positionV relativeFrom="paragraph">
              <wp:posOffset>165100</wp:posOffset>
            </wp:positionV>
            <wp:extent cx="164338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83" y="21319"/>
                <wp:lineTo x="2128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CF3" w:rsidRPr="00F54F36" w:rsidRDefault="00014CF3" w:rsidP="00F5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54F36">
        <w:rPr>
          <w:rFonts w:ascii="Arial Black" w:eastAsia="Times New Roman" w:hAnsi="Arial Black" w:cs="Aharoni"/>
          <w:b/>
          <w:bCs/>
          <w:sz w:val="24"/>
        </w:rPr>
        <w:t>Harmonogram wywozu odpadów</w:t>
      </w:r>
    </w:p>
    <w:p w:rsidR="00F1495A" w:rsidRPr="00F54F36" w:rsidRDefault="00014CF3" w:rsidP="00F54F36">
      <w:pPr>
        <w:spacing w:after="0" w:line="240" w:lineRule="auto"/>
        <w:jc w:val="center"/>
        <w:rPr>
          <w:rFonts w:ascii="Arial Black" w:eastAsia="Times New Roman" w:hAnsi="Arial Black" w:cs="Aharoni"/>
          <w:b/>
          <w:bCs/>
          <w:sz w:val="24"/>
          <w:szCs w:val="28"/>
        </w:rPr>
      </w:pPr>
      <w:r w:rsidRPr="00F54F36">
        <w:rPr>
          <w:rFonts w:ascii="Arial Black" w:eastAsia="Times New Roman" w:hAnsi="Arial Black" w:cs="Aharoni"/>
          <w:b/>
          <w:bCs/>
          <w:sz w:val="24"/>
          <w:szCs w:val="28"/>
        </w:rPr>
        <w:t>dla Gminy Świątniki Górne na 201</w:t>
      </w:r>
      <w:r w:rsidR="008941B8">
        <w:rPr>
          <w:rFonts w:ascii="Arial Black" w:eastAsia="Times New Roman" w:hAnsi="Arial Black" w:cs="Aharoni"/>
          <w:b/>
          <w:bCs/>
          <w:sz w:val="24"/>
          <w:szCs w:val="28"/>
        </w:rPr>
        <w:t>9</w:t>
      </w:r>
      <w:r w:rsidRPr="00F54F36">
        <w:rPr>
          <w:rFonts w:ascii="Arial Black" w:eastAsia="Times New Roman" w:hAnsi="Arial Black" w:cs="Aharoni"/>
          <w:b/>
          <w:bCs/>
          <w:sz w:val="24"/>
          <w:szCs w:val="28"/>
        </w:rPr>
        <w:t xml:space="preserve"> r.</w:t>
      </w:r>
      <w:r w:rsidR="008F49E6" w:rsidRPr="008F49E6">
        <w:rPr>
          <w:rFonts w:ascii="Arial Black" w:eastAsia="Times New Roman" w:hAnsi="Arial Black" w:cs="Aharoni"/>
          <w:b/>
          <w:bCs/>
          <w:sz w:val="24"/>
          <w:szCs w:val="28"/>
        </w:rPr>
        <w:t xml:space="preserve"> </w:t>
      </w:r>
    </w:p>
    <w:p w:rsidR="00F54F36" w:rsidRDefault="00F54F36" w:rsidP="009A236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54F36" w:rsidRDefault="00F54F36" w:rsidP="009A236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A2363" w:rsidRPr="00F54F36" w:rsidRDefault="009A2363" w:rsidP="009A2363">
      <w:pPr>
        <w:spacing w:after="0"/>
        <w:rPr>
          <w:rFonts w:ascii="Times New Roman" w:hAnsi="Times New Roman"/>
          <w:b/>
          <w:sz w:val="18"/>
          <w:szCs w:val="16"/>
        </w:rPr>
      </w:pPr>
      <w:r w:rsidRPr="00F54F36">
        <w:rPr>
          <w:rFonts w:ascii="Times New Roman" w:hAnsi="Times New Roman"/>
          <w:b/>
          <w:sz w:val="18"/>
          <w:szCs w:val="16"/>
        </w:rPr>
        <w:t>Małopolskie Przedsiębiorstwo Gospodarki Odpadami Sp. z o.o.</w:t>
      </w:r>
      <w:r w:rsidR="002C1625" w:rsidRPr="00F54F36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</w:t>
      </w:r>
      <w:r w:rsidR="00F54F36">
        <w:rPr>
          <w:rFonts w:ascii="Times New Roman" w:hAnsi="Times New Roman"/>
          <w:b/>
          <w:sz w:val="18"/>
          <w:szCs w:val="16"/>
        </w:rPr>
        <w:t xml:space="preserve">   </w:t>
      </w:r>
      <w:r w:rsidR="002C1625" w:rsidRPr="00F54F36">
        <w:rPr>
          <w:rFonts w:ascii="Times New Roman" w:hAnsi="Times New Roman"/>
          <w:b/>
          <w:sz w:val="18"/>
          <w:szCs w:val="16"/>
        </w:rPr>
        <w:t xml:space="preserve">Urząd Miasta i Gminy </w:t>
      </w:r>
      <w:r w:rsidR="00F54F36">
        <w:rPr>
          <w:rFonts w:ascii="Times New Roman" w:hAnsi="Times New Roman"/>
          <w:b/>
          <w:sz w:val="18"/>
          <w:szCs w:val="16"/>
        </w:rPr>
        <w:t xml:space="preserve"> </w:t>
      </w:r>
      <w:r w:rsidR="002C1625" w:rsidRPr="00F54F36">
        <w:rPr>
          <w:rFonts w:ascii="Times New Roman" w:hAnsi="Times New Roman"/>
          <w:b/>
          <w:sz w:val="18"/>
          <w:szCs w:val="16"/>
        </w:rPr>
        <w:t>Świątniki Górne</w:t>
      </w:r>
      <w:r w:rsidR="0039742B" w:rsidRPr="00F54F36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</w:t>
      </w:r>
      <w:r w:rsidR="00F1495A" w:rsidRPr="00F54F36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</w:t>
      </w:r>
    </w:p>
    <w:p w:rsidR="00F1495A" w:rsidRPr="00F54F36" w:rsidRDefault="009A2363" w:rsidP="009A2363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 w:rsidRPr="00F54F36">
        <w:rPr>
          <w:rFonts w:ascii="Times New Roman" w:hAnsi="Times New Roman"/>
          <w:b/>
          <w:sz w:val="18"/>
          <w:szCs w:val="16"/>
        </w:rPr>
        <w:t>30-307 Kraków, ul. Barska 12</w:t>
      </w:r>
      <w:r w:rsidR="0039742B" w:rsidRPr="00F54F36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         </w:t>
      </w:r>
      <w:r w:rsidR="00F54F36">
        <w:rPr>
          <w:rFonts w:ascii="Times New Roman" w:hAnsi="Times New Roman"/>
          <w:b/>
          <w:sz w:val="18"/>
          <w:szCs w:val="16"/>
        </w:rPr>
        <w:t xml:space="preserve">                  </w:t>
      </w:r>
      <w:r w:rsidR="0039742B" w:rsidRPr="00F54F36">
        <w:rPr>
          <w:rFonts w:ascii="Times New Roman" w:hAnsi="Times New Roman"/>
          <w:b/>
          <w:sz w:val="18"/>
          <w:szCs w:val="16"/>
        </w:rPr>
        <w:t>ul. K. Bruchnalskiego 36</w:t>
      </w:r>
    </w:p>
    <w:p w:rsidR="008A63B8" w:rsidRDefault="008A63B8" w:rsidP="008A63B8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Biuro Obsługi Klienta                                                                                                                                                            </w:t>
      </w:r>
      <w:r w:rsidRPr="00F54F36">
        <w:rPr>
          <w:rFonts w:ascii="Times New Roman" w:hAnsi="Times New Roman"/>
          <w:b/>
          <w:sz w:val="18"/>
          <w:szCs w:val="16"/>
        </w:rPr>
        <w:t>32-040 Świątniki Górne</w:t>
      </w:r>
    </w:p>
    <w:p w:rsidR="0039742B" w:rsidRPr="00F54F36" w:rsidRDefault="0039742B" w:rsidP="009A2363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  <w:r w:rsidRPr="00F54F36">
        <w:rPr>
          <w:rFonts w:ascii="Times New Roman" w:hAnsi="Times New Roman"/>
          <w:b/>
          <w:sz w:val="18"/>
          <w:szCs w:val="16"/>
        </w:rPr>
        <w:t xml:space="preserve">Gdów ul. Cegielniana 406                                                                                                                    </w:t>
      </w:r>
      <w:r w:rsidR="00F54F36">
        <w:rPr>
          <w:rFonts w:ascii="Times New Roman" w:hAnsi="Times New Roman"/>
          <w:b/>
          <w:sz w:val="18"/>
          <w:szCs w:val="16"/>
        </w:rPr>
        <w:t xml:space="preserve">                              </w:t>
      </w:r>
    </w:p>
    <w:p w:rsidR="002C1625" w:rsidRPr="00C51A31" w:rsidRDefault="009A2363" w:rsidP="009A2363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C51A31">
        <w:rPr>
          <w:rFonts w:ascii="Times New Roman" w:hAnsi="Times New Roman"/>
          <w:b/>
          <w:sz w:val="20"/>
          <w:szCs w:val="16"/>
        </w:rPr>
        <w:t xml:space="preserve">tel. (12) </w:t>
      </w:r>
      <w:r w:rsidR="0039742B" w:rsidRPr="00C51A31">
        <w:rPr>
          <w:rFonts w:ascii="Times New Roman" w:hAnsi="Times New Roman"/>
          <w:b/>
          <w:sz w:val="20"/>
          <w:szCs w:val="16"/>
        </w:rPr>
        <w:t>251-62-60</w:t>
      </w:r>
      <w:r w:rsidRPr="00C51A31">
        <w:rPr>
          <w:rFonts w:ascii="Times New Roman" w:hAnsi="Times New Roman"/>
          <w:b/>
          <w:sz w:val="20"/>
          <w:szCs w:val="16"/>
        </w:rPr>
        <w:t xml:space="preserve">, </w:t>
      </w:r>
      <w:r w:rsidRPr="00C51A31">
        <w:rPr>
          <w:rFonts w:ascii="Times New Roman" w:hAnsi="Times New Roman"/>
          <w:b/>
          <w:sz w:val="20"/>
          <w:szCs w:val="18"/>
        </w:rPr>
        <w:t xml:space="preserve">e-mail: </w:t>
      </w:r>
      <w:hyperlink r:id="rId10" w:history="1">
        <w:r w:rsidR="0039742B" w:rsidRPr="00C51A31">
          <w:rPr>
            <w:rStyle w:val="Hipercze"/>
            <w:rFonts w:ascii="Times New Roman" w:hAnsi="Times New Roman"/>
            <w:b/>
            <w:color w:val="auto"/>
            <w:sz w:val="20"/>
            <w:szCs w:val="18"/>
            <w:u w:val="none"/>
          </w:rPr>
          <w:t>gdow@mpgo.krakow.pl</w:t>
        </w:r>
      </w:hyperlink>
      <w:r w:rsidR="0039742B" w:rsidRPr="00C51A31">
        <w:rPr>
          <w:rFonts w:ascii="Times New Roman" w:hAnsi="Times New Roman" w:cs="Times New Roman"/>
          <w:b/>
          <w:sz w:val="18"/>
          <w:szCs w:val="16"/>
        </w:rPr>
        <w:t xml:space="preserve">                                               </w:t>
      </w:r>
      <w:r w:rsidR="00F54F36" w:rsidRPr="00C51A31">
        <w:rPr>
          <w:rFonts w:ascii="Times New Roman" w:hAnsi="Times New Roman" w:cs="Times New Roman"/>
          <w:b/>
          <w:sz w:val="18"/>
          <w:szCs w:val="16"/>
        </w:rPr>
        <w:t xml:space="preserve">                          </w:t>
      </w:r>
      <w:r w:rsidR="002C1625" w:rsidRPr="00C51A31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D7283A" w:rsidRPr="00C51A31">
        <w:rPr>
          <w:rFonts w:ascii="Times New Roman" w:hAnsi="Times New Roman" w:cs="Times New Roman"/>
          <w:b/>
          <w:sz w:val="20"/>
          <w:szCs w:val="16"/>
        </w:rPr>
        <w:t>tel. 12 270-40-30 w</w:t>
      </w:r>
      <w:r w:rsidR="0039742B" w:rsidRPr="00C51A31">
        <w:rPr>
          <w:rFonts w:ascii="Times New Roman" w:hAnsi="Times New Roman" w:cs="Times New Roman"/>
          <w:b/>
          <w:sz w:val="20"/>
          <w:szCs w:val="16"/>
        </w:rPr>
        <w:t>. 21 lub 12 256-50-51</w:t>
      </w:r>
    </w:p>
    <w:p w:rsidR="00F54F36" w:rsidRPr="00C51A31" w:rsidRDefault="00F54F36" w:rsidP="009A2363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</w:p>
    <w:tbl>
      <w:tblPr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60"/>
        <w:gridCol w:w="2259"/>
        <w:gridCol w:w="2260"/>
        <w:gridCol w:w="2048"/>
      </w:tblGrid>
      <w:tr w:rsidR="0032215E" w:rsidRPr="003A68E4" w:rsidTr="00F54F36">
        <w:trPr>
          <w:trHeight w:val="33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5E" w:rsidRPr="0034297F" w:rsidRDefault="003B4D8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WRZĄSOWICE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5E" w:rsidRPr="0034297F" w:rsidRDefault="0032215E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ŚWIĄTNIKI GÓRNE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5E" w:rsidRPr="0034297F" w:rsidRDefault="003B4D8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OCHOJNO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5E" w:rsidRPr="0034297F" w:rsidRDefault="0032215E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RZESZOTARY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15E" w:rsidRPr="0034297F" w:rsidRDefault="0032215E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OLSZOWICE</w:t>
            </w:r>
          </w:p>
        </w:tc>
      </w:tr>
      <w:tr w:rsidR="0032215E" w:rsidRPr="003A68E4" w:rsidTr="00F1495A">
        <w:trPr>
          <w:trHeight w:val="238"/>
          <w:jc w:val="center"/>
        </w:trPr>
        <w:tc>
          <w:tcPr>
            <w:tcW w:w="2259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215E" w:rsidRPr="0034297F" w:rsidRDefault="0034297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260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215E" w:rsidRPr="0034297F" w:rsidRDefault="0034297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259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215E" w:rsidRPr="0034297F" w:rsidRDefault="0034297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260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215E" w:rsidRPr="0034297F" w:rsidRDefault="0034297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048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215E" w:rsidRPr="0034297F" w:rsidRDefault="0034297F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</w:tr>
      <w:tr w:rsidR="0032215E" w:rsidRPr="003A68E4" w:rsidTr="00F1495A">
        <w:trPr>
          <w:trHeight w:val="259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14 i 28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styczeń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5 (sobota), 15 i 29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styczeń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2, 16 i 30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styczeń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3, 17, 31 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styczeń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4 i 18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styczeń</w:t>
            </w:r>
          </w:p>
        </w:tc>
      </w:tr>
      <w:tr w:rsidR="0032215E" w:rsidRPr="003A68E4" w:rsidTr="00F1495A">
        <w:trPr>
          <w:trHeight w:val="421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11 i 25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luty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12 i 26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luty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13 i 27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luty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14 i 28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luty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 i 15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luty</w:t>
            </w:r>
          </w:p>
        </w:tc>
      </w:tr>
      <w:tr w:rsidR="0032215E" w:rsidRPr="003A68E4" w:rsidTr="00F1495A">
        <w:trPr>
          <w:trHeight w:val="424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11 i 25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marzec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12 i 26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marzec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13 i 27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marzec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14 i 28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marzec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1, 15, 29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marzec</w:t>
            </w:r>
          </w:p>
        </w:tc>
      </w:tr>
      <w:tr w:rsidR="0032215E" w:rsidRPr="003A68E4" w:rsidTr="00F1495A">
        <w:trPr>
          <w:trHeight w:val="416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8 i 27 (sobota)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kwiecień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9 i 23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kwiecień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10 i 24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kwiecień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11 i 25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kwiecień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12 i 26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kwiecień</w:t>
            </w:r>
          </w:p>
        </w:tc>
      </w:tr>
      <w:tr w:rsidR="0032215E" w:rsidRPr="003A68E4" w:rsidTr="00F1495A">
        <w:trPr>
          <w:trHeight w:val="423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6 i 20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maj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7 i 21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maj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8 i 22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maj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9 i 23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maj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10 i 24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maj</w:t>
            </w:r>
          </w:p>
        </w:tc>
      </w:tr>
      <w:tr w:rsidR="0032215E" w:rsidRPr="003A68E4" w:rsidTr="00F1495A">
        <w:trPr>
          <w:trHeight w:val="417"/>
          <w:jc w:val="center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3 i 17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czerwiec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4 i 18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czerwiec</w:t>
            </w: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5 i 19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czerwiec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6 i 22 (sobota)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czerwiec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215E" w:rsidRPr="00B20B32" w:rsidRDefault="00286837" w:rsidP="00F1495A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7 i 21 </w:t>
            </w:r>
            <w:r w:rsidR="0032215E" w:rsidRPr="00B20B32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czerwiec</w:t>
            </w:r>
          </w:p>
        </w:tc>
      </w:tr>
    </w:tbl>
    <w:p w:rsidR="0032215E" w:rsidRPr="009A2363" w:rsidRDefault="0032215E" w:rsidP="0080374E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sz w:val="2"/>
          <w:szCs w:val="26"/>
        </w:rPr>
      </w:pPr>
    </w:p>
    <w:tbl>
      <w:tblPr>
        <w:tblW w:w="11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18"/>
        <w:gridCol w:w="2503"/>
        <w:gridCol w:w="2311"/>
        <w:gridCol w:w="2312"/>
        <w:gridCol w:w="1962"/>
      </w:tblGrid>
      <w:tr w:rsidR="0032215E" w:rsidRPr="009A2363" w:rsidTr="00F1495A">
        <w:trPr>
          <w:trHeight w:val="434"/>
          <w:jc w:val="center"/>
        </w:trPr>
        <w:tc>
          <w:tcPr>
            <w:tcW w:w="11078" w:type="dxa"/>
            <w:gridSpan w:val="6"/>
            <w:tcBorders>
              <w:right w:val="single" w:sz="4" w:space="0" w:color="auto"/>
            </w:tcBorders>
          </w:tcPr>
          <w:p w:rsidR="00AD7DB7" w:rsidRPr="009A2363" w:rsidRDefault="0032215E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Odpady komunalne</w:t>
            </w:r>
            <w:r w:rsidR="00AD7DB7"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, biodegradowalne</w:t>
            </w: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oraz surowce wtórne powinny być wystawione przed posesję najpóźniej do godziny 7:00 w dniu odbioru (odpadów nie odbieramy z terenu posesji).</w:t>
            </w:r>
          </w:p>
          <w:p w:rsidR="0032215E" w:rsidRPr="009A2363" w:rsidRDefault="00AD7DB7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Worki z odpadami segregowanymi prosimy wystawiać po napełnieniu do pełnej objętości- zawiązane.</w:t>
            </w:r>
          </w:p>
        </w:tc>
      </w:tr>
      <w:tr w:rsidR="0032215E" w:rsidRPr="009A2363" w:rsidTr="00A54E7D">
        <w:trPr>
          <w:trHeight w:val="359"/>
          <w:jc w:val="center"/>
        </w:trPr>
        <w:tc>
          <w:tcPr>
            <w:tcW w:w="11078" w:type="dxa"/>
            <w:gridSpan w:val="6"/>
          </w:tcPr>
          <w:p w:rsidR="0032215E" w:rsidRPr="009A2363" w:rsidRDefault="0032215E" w:rsidP="00F1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Prosimy  o zwrócenie uwagi na  zawartość wystawianych przez Państwa surowców wtórnych. W przypadku, gdy worki </w:t>
            </w:r>
            <w:r w:rsidR="009A2363"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   </w:t>
            </w:r>
            <w:r w:rsid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                </w:t>
            </w:r>
            <w:r w:rsidR="009A2363"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</w:t>
            </w: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z surowcami wtórnymi zanieczyszczone będą innymi odpadami MPGO Sp. z o.o. ma obowiązek zgodnie z Regulaminem utrzymania porządku i czystości  w Gminie </w:t>
            </w:r>
            <w:r w:rsidR="00AD7DB7"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Świątniki Górne</w:t>
            </w: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zgłosić zaistniały fakt do Urzędu Miasta i Gminy w </w:t>
            </w:r>
            <w:r w:rsidR="00AD7DB7"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Świątnikach Górnych</w:t>
            </w:r>
            <w:r w:rsidRPr="009A2363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, co skutkować będzie naliczeniem opłaty jak za odpady zbierane nieselektywnie.</w:t>
            </w:r>
          </w:p>
        </w:tc>
      </w:tr>
      <w:tr w:rsidR="006016D2" w:rsidRPr="009A2363" w:rsidTr="00C04C63">
        <w:trPr>
          <w:trHeight w:val="433"/>
          <w:jc w:val="center"/>
        </w:trPr>
        <w:tc>
          <w:tcPr>
            <w:tcW w:w="11078" w:type="dxa"/>
            <w:gridSpan w:val="6"/>
            <w:shd w:val="clear" w:color="auto" w:fill="BFBFBF" w:themeFill="background1" w:themeFillShade="BF"/>
            <w:vAlign w:val="center"/>
          </w:tcPr>
          <w:p w:rsidR="00CC0D02" w:rsidRPr="002C1625" w:rsidRDefault="00CC0D02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162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Zbiórka odpadów wielkogabarytowych oraz zużytego sprzętu elektronicznego i elektrycznego</w:t>
            </w:r>
          </w:p>
        </w:tc>
      </w:tr>
      <w:tr w:rsidR="009A2363" w:rsidRPr="009A2363" w:rsidTr="00C04C63">
        <w:trPr>
          <w:trHeight w:val="411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D2" w:rsidRPr="0034297F" w:rsidRDefault="00A54E7D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WRZĄSOWICE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D2" w:rsidRPr="0034297F" w:rsidRDefault="006016D2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ŚWIĄTNIKI GÓRNE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D2" w:rsidRPr="0034297F" w:rsidRDefault="00A54E7D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OCHOJNO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D2" w:rsidRPr="0034297F" w:rsidRDefault="006016D2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RZESZOTARY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D2" w:rsidRPr="0034297F" w:rsidRDefault="006016D2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OLSZOWICE</w:t>
            </w:r>
          </w:p>
        </w:tc>
      </w:tr>
      <w:tr w:rsidR="003A68E4" w:rsidRPr="009A2363" w:rsidTr="00F54F36">
        <w:trPr>
          <w:trHeight w:val="303"/>
          <w:jc w:val="center"/>
        </w:trPr>
        <w:tc>
          <w:tcPr>
            <w:tcW w:w="110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68E4" w:rsidRPr="009A2363" w:rsidRDefault="0080374E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F3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Odpady należy wystawiać przed posesję do godziny 7:00</w:t>
            </w:r>
          </w:p>
        </w:tc>
      </w:tr>
      <w:tr w:rsidR="009A2363" w:rsidRPr="009A2363" w:rsidTr="00C04C63">
        <w:trPr>
          <w:trHeight w:val="359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E7D" w:rsidRPr="009A2363" w:rsidRDefault="00286837" w:rsidP="002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B063E8" w:rsidRPr="009A2363">
              <w:rPr>
                <w:rFonts w:ascii="Times New Roman" w:eastAsia="Times New Roman" w:hAnsi="Times New Roman" w:cs="Times New Roman"/>
                <w:b/>
                <w:bCs/>
              </w:rPr>
              <w:t xml:space="preserve"> marzec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11" w:rsidRPr="009A2363" w:rsidRDefault="00286837" w:rsidP="002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12 </w:t>
            </w:r>
            <w:r w:rsidR="000E2E11" w:rsidRPr="009A2363">
              <w:rPr>
                <w:rFonts w:ascii="Times New Roman" w:eastAsia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11" w:rsidRPr="009A2363" w:rsidRDefault="00286837" w:rsidP="002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13 </w:t>
            </w:r>
            <w:r w:rsidR="000E2E11" w:rsidRPr="009A2363">
              <w:rPr>
                <w:rFonts w:ascii="Times New Roman" w:eastAsia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11" w:rsidRPr="009A2363" w:rsidRDefault="00286837" w:rsidP="002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14 </w:t>
            </w:r>
            <w:r w:rsidR="00277996">
              <w:rPr>
                <w:rFonts w:ascii="Times New Roman" w:eastAsia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E11" w:rsidRPr="009A2363" w:rsidRDefault="00286837" w:rsidP="002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167F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77996">
              <w:rPr>
                <w:rFonts w:ascii="Times New Roman" w:eastAsia="Times New Roman" w:hAnsi="Times New Roman" w:cs="Times New Roman"/>
                <w:b/>
                <w:bCs/>
              </w:rPr>
              <w:t>marzec</w:t>
            </w:r>
          </w:p>
        </w:tc>
      </w:tr>
      <w:tr w:rsidR="006016D2" w:rsidRPr="009A2363" w:rsidTr="00D138AB">
        <w:trPr>
          <w:trHeight w:val="862"/>
          <w:jc w:val="center"/>
        </w:trPr>
        <w:tc>
          <w:tcPr>
            <w:tcW w:w="11078" w:type="dxa"/>
            <w:gridSpan w:val="6"/>
            <w:shd w:val="clear" w:color="auto" w:fill="auto"/>
            <w:vAlign w:val="center"/>
          </w:tcPr>
          <w:p w:rsidR="006016D2" w:rsidRPr="00D138AB" w:rsidRDefault="00D138AB" w:rsidP="00D13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odpadów wielkogabarytowych nie należą wszelkiego rodzaju części samochodowe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13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odpady poremontowe oraz zużyte opony samochodowe o średnicy powyżej 20 cali. </w:t>
            </w:r>
            <w:r w:rsidRPr="00D138AB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</w:tr>
      <w:tr w:rsidR="008A63B8" w:rsidRPr="009A2363" w:rsidTr="00C04C63">
        <w:trPr>
          <w:trHeight w:val="332"/>
          <w:jc w:val="center"/>
        </w:trPr>
        <w:tc>
          <w:tcPr>
            <w:tcW w:w="11078" w:type="dxa"/>
            <w:gridSpan w:val="6"/>
            <w:shd w:val="clear" w:color="auto" w:fill="BFBFBF" w:themeFill="background1" w:themeFillShade="BF"/>
            <w:vAlign w:val="center"/>
          </w:tcPr>
          <w:p w:rsidR="008A63B8" w:rsidRPr="00F1495A" w:rsidRDefault="008A63B8" w:rsidP="00C0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1495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„Mobilne”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PSZOK-i</w:t>
            </w:r>
          </w:p>
        </w:tc>
      </w:tr>
      <w:tr w:rsidR="000E2E11" w:rsidRPr="009A2363" w:rsidTr="00C04C63">
        <w:trPr>
          <w:trHeight w:val="293"/>
          <w:jc w:val="center"/>
        </w:trPr>
        <w:tc>
          <w:tcPr>
            <w:tcW w:w="11078" w:type="dxa"/>
            <w:gridSpan w:val="6"/>
            <w:shd w:val="clear" w:color="auto" w:fill="BFBFBF" w:themeFill="background1" w:themeFillShade="BF"/>
            <w:vAlign w:val="center"/>
          </w:tcPr>
          <w:p w:rsidR="000E2E11" w:rsidRPr="009A2363" w:rsidRDefault="000E2E11" w:rsidP="003A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9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Lokalizacja:</w:t>
            </w:r>
          </w:p>
        </w:tc>
      </w:tr>
      <w:tr w:rsidR="000E2E11" w:rsidRPr="009A2363" w:rsidTr="00C04C63">
        <w:trPr>
          <w:trHeight w:val="461"/>
          <w:jc w:val="center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4E" w:rsidRPr="0034297F" w:rsidRDefault="0080374E" w:rsidP="008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Parking przy remizie OSP </w:t>
            </w:r>
            <w:r w:rsidR="00A54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Wrząsowice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4E" w:rsidRPr="0034297F" w:rsidRDefault="0080374E" w:rsidP="008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 Targowy za Szkołą Podstawową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4E" w:rsidRPr="0034297F" w:rsidRDefault="0080374E" w:rsidP="008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</w:t>
            </w:r>
            <w:r w:rsidR="00A54E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king przy remizie OSP Ochojno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4E" w:rsidRPr="0034297F" w:rsidRDefault="0080374E" w:rsidP="008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Parking przy remizie OSP Rzeszotary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74E" w:rsidRPr="0034297F" w:rsidRDefault="0080374E" w:rsidP="008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Parking przy remizie OSP Olszowice</w:t>
            </w:r>
          </w:p>
        </w:tc>
      </w:tr>
      <w:tr w:rsidR="000E2E11" w:rsidRPr="009A2363" w:rsidTr="00F54F36">
        <w:trPr>
          <w:trHeight w:val="236"/>
          <w:jc w:val="center"/>
        </w:trPr>
        <w:tc>
          <w:tcPr>
            <w:tcW w:w="11078" w:type="dxa"/>
            <w:gridSpan w:val="6"/>
            <w:shd w:val="clear" w:color="auto" w:fill="BFBFBF" w:themeFill="background1" w:themeFillShade="BF"/>
            <w:vAlign w:val="center"/>
          </w:tcPr>
          <w:p w:rsidR="000E2E11" w:rsidRPr="0034297F" w:rsidRDefault="000E2E11" w:rsidP="00F5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Terminy obsługi:</w:t>
            </w:r>
          </w:p>
        </w:tc>
      </w:tr>
      <w:tr w:rsidR="000E2E11" w:rsidRPr="009A2363" w:rsidTr="00C04C63">
        <w:trPr>
          <w:trHeight w:val="1122"/>
          <w:jc w:val="center"/>
        </w:trPr>
        <w:tc>
          <w:tcPr>
            <w:tcW w:w="1972" w:type="dxa"/>
            <w:vAlign w:val="center"/>
          </w:tcPr>
          <w:p w:rsidR="00A44758" w:rsidRDefault="00286837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E2E11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marzec</w:t>
            </w:r>
          </w:p>
          <w:p w:rsidR="00BE63B8" w:rsidRPr="0034297F" w:rsidRDefault="00167F24" w:rsidP="00A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4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86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7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BE63B8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</w:tc>
        <w:tc>
          <w:tcPr>
            <w:tcW w:w="2521" w:type="dxa"/>
            <w:gridSpan w:val="2"/>
            <w:vAlign w:val="center"/>
          </w:tcPr>
          <w:p w:rsidR="000E2E11" w:rsidRPr="0034297F" w:rsidRDefault="00286837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E2E11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marzec</w:t>
            </w:r>
          </w:p>
          <w:p w:rsidR="00440053" w:rsidRPr="0034297F" w:rsidRDefault="00286837" w:rsidP="0089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E63B8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maj</w:t>
            </w:r>
          </w:p>
        </w:tc>
        <w:tc>
          <w:tcPr>
            <w:tcW w:w="2311" w:type="dxa"/>
            <w:vAlign w:val="center"/>
          </w:tcPr>
          <w:p w:rsidR="000E2E11" w:rsidRPr="0034297F" w:rsidRDefault="00286837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B4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marzec</w:t>
            </w:r>
          </w:p>
          <w:p w:rsidR="00440053" w:rsidRPr="0034297F" w:rsidRDefault="00286837" w:rsidP="0089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BE63B8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maj</w:t>
            </w:r>
          </w:p>
        </w:tc>
        <w:tc>
          <w:tcPr>
            <w:tcW w:w="2312" w:type="dxa"/>
            <w:vAlign w:val="center"/>
          </w:tcPr>
          <w:p w:rsidR="000E2E11" w:rsidRPr="0034297F" w:rsidRDefault="00286837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16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B4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marzec</w:t>
            </w:r>
          </w:p>
          <w:p w:rsidR="00440053" w:rsidRPr="0034297F" w:rsidRDefault="00286837" w:rsidP="0089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E63B8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maj</w:t>
            </w:r>
          </w:p>
        </w:tc>
        <w:tc>
          <w:tcPr>
            <w:tcW w:w="1962" w:type="dxa"/>
            <w:vAlign w:val="center"/>
          </w:tcPr>
          <w:p w:rsidR="000E2E11" w:rsidRPr="0034297F" w:rsidRDefault="00286837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167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B4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marzec</w:t>
            </w:r>
          </w:p>
          <w:p w:rsidR="00440053" w:rsidRPr="0034297F" w:rsidRDefault="00286837" w:rsidP="0089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BE63B8"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maj</w:t>
            </w:r>
          </w:p>
        </w:tc>
      </w:tr>
      <w:tr w:rsidR="00014CF3" w:rsidRPr="009A2363" w:rsidTr="00F54F36">
        <w:trPr>
          <w:trHeight w:val="269"/>
          <w:jc w:val="center"/>
        </w:trPr>
        <w:tc>
          <w:tcPr>
            <w:tcW w:w="11078" w:type="dxa"/>
            <w:gridSpan w:val="6"/>
            <w:shd w:val="clear" w:color="auto" w:fill="BFBFBF" w:themeFill="background1" w:themeFillShade="BF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Godziny obsługi:</w:t>
            </w:r>
          </w:p>
        </w:tc>
      </w:tr>
      <w:tr w:rsidR="00014CF3" w:rsidRPr="009A2363" w:rsidTr="00C04C63">
        <w:trPr>
          <w:trHeight w:val="439"/>
          <w:jc w:val="center"/>
        </w:trPr>
        <w:tc>
          <w:tcPr>
            <w:tcW w:w="1972" w:type="dxa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8:00- 11:00</w:t>
            </w:r>
          </w:p>
        </w:tc>
        <w:tc>
          <w:tcPr>
            <w:tcW w:w="2521" w:type="dxa"/>
            <w:gridSpan w:val="2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8:00- 11:00</w:t>
            </w:r>
          </w:p>
        </w:tc>
        <w:tc>
          <w:tcPr>
            <w:tcW w:w="2311" w:type="dxa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8:00- 11:00</w:t>
            </w:r>
          </w:p>
        </w:tc>
        <w:tc>
          <w:tcPr>
            <w:tcW w:w="2312" w:type="dxa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8:00- 11:00</w:t>
            </w:r>
          </w:p>
        </w:tc>
        <w:tc>
          <w:tcPr>
            <w:tcW w:w="1962" w:type="dxa"/>
            <w:vAlign w:val="center"/>
          </w:tcPr>
          <w:p w:rsidR="00014CF3" w:rsidRPr="0034297F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2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8:00- 11:00</w:t>
            </w:r>
          </w:p>
        </w:tc>
      </w:tr>
      <w:tr w:rsidR="00014CF3" w:rsidRPr="009A2363" w:rsidTr="00A54E7D">
        <w:trPr>
          <w:trHeight w:val="439"/>
          <w:jc w:val="center"/>
        </w:trPr>
        <w:tc>
          <w:tcPr>
            <w:tcW w:w="11078" w:type="dxa"/>
            <w:gridSpan w:val="6"/>
            <w:tcBorders>
              <w:bottom w:val="single" w:sz="4" w:space="0" w:color="000000"/>
            </w:tcBorders>
            <w:vAlign w:val="center"/>
          </w:tcPr>
          <w:p w:rsidR="009A2363" w:rsidRPr="00D138AB" w:rsidRDefault="00014CF3" w:rsidP="0044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38AB">
              <w:rPr>
                <w:rFonts w:ascii="Times New Roman" w:eastAsia="Times New Roman" w:hAnsi="Times New Roman" w:cs="Times New Roman"/>
                <w:bCs/>
              </w:rPr>
              <w:t>W Mobilnym PSZOK</w:t>
            </w:r>
            <w:r w:rsidR="00F54F36" w:rsidRPr="00D138AB">
              <w:rPr>
                <w:rFonts w:ascii="Times New Roman" w:eastAsia="Times New Roman" w:hAnsi="Times New Roman" w:cs="Times New Roman"/>
                <w:bCs/>
              </w:rPr>
              <w:t>-u</w:t>
            </w:r>
            <w:r w:rsidR="008A63B8" w:rsidRPr="00D138AB">
              <w:rPr>
                <w:color w:val="000000"/>
              </w:rPr>
              <w:t xml:space="preserve"> </w:t>
            </w:r>
            <w:r w:rsidR="008A63B8" w:rsidRPr="00D138AB">
              <w:rPr>
                <w:rFonts w:ascii="Times New Roman" w:hAnsi="Times New Roman" w:cs="Times New Roman"/>
                <w:color w:val="000000"/>
              </w:rPr>
              <w:t>będzie można przekazywać wszystkie odpady komunalne zbierane selektywnie, odpady problematyczne tj. żarówki, świetlówki, resztki farb, lakierów, rozpuszczalniki, środki do impregnacji drewna, środki ochrony roślin, pojemniki po aerozolach, olejach mineralnych i syntetycznych,</w:t>
            </w:r>
            <w:r w:rsidR="008A63B8" w:rsidRPr="00D138AB">
              <w:rPr>
                <w:color w:val="000000"/>
              </w:rPr>
              <w:t xml:space="preserve"> </w:t>
            </w:r>
            <w:r w:rsidR="008A63B8" w:rsidRPr="00D138AB">
              <w:rPr>
                <w:rFonts w:ascii="Times New Roman" w:hAnsi="Times New Roman" w:cs="Times New Roman"/>
                <w:color w:val="000000"/>
              </w:rPr>
              <w:t>przeterminowane leki, zużyte baterie i akumulatory,  zużyty sprzęt elektryczny i elektroniczny, meble i inne odpady wielkogabarytowe, zużyte opony samochodowe o średnicy do 20 cali</w:t>
            </w:r>
            <w:r w:rsidR="002546F1" w:rsidRPr="00D138AB">
              <w:rPr>
                <w:rFonts w:ascii="Times New Roman" w:hAnsi="Times New Roman" w:cs="Times New Roman"/>
                <w:color w:val="000000"/>
              </w:rPr>
              <w:t>,</w:t>
            </w:r>
            <w:r w:rsidR="008A63B8" w:rsidRPr="00D138AB">
              <w:rPr>
                <w:rFonts w:ascii="Times New Roman" w:hAnsi="Times New Roman" w:cs="Times New Roman"/>
                <w:color w:val="000000"/>
              </w:rPr>
              <w:t xml:space="preserve"> odpady zielone oraz odpady budowlane i rozbiórkowe pochodzące z drobnych remontów </w:t>
            </w:r>
            <w:bookmarkStart w:id="0" w:name="_GoBack"/>
            <w:bookmarkEnd w:id="0"/>
            <w:r w:rsidR="008A63B8" w:rsidRPr="00D138AB">
              <w:rPr>
                <w:rFonts w:ascii="Times New Roman" w:hAnsi="Times New Roman" w:cs="Times New Roman"/>
                <w:color w:val="000000"/>
              </w:rPr>
              <w:t>za okazaniem dokumentu potwierdzającego uiszczenie opłaty za gospodarowanie odpadami komunalnymi za bieżący okres rozliczeniowy.</w:t>
            </w:r>
          </w:p>
          <w:p w:rsidR="009A2363" w:rsidRPr="00D138AB" w:rsidRDefault="00014CF3" w:rsidP="009A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138A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Dostarczenie ww. odpadów do Mobilnego PSZOK dokonuje mieszkaniec we własnym zakresie. </w:t>
            </w:r>
          </w:p>
        </w:tc>
      </w:tr>
    </w:tbl>
    <w:p w:rsidR="0032215E" w:rsidRDefault="0032215E" w:rsidP="007F10D5">
      <w:pPr>
        <w:tabs>
          <w:tab w:val="left" w:pos="1665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32215E" w:rsidSect="002C1625">
      <w:pgSz w:w="11906" w:h="16838"/>
      <w:pgMar w:top="0" w:right="28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58" w:rsidRDefault="00996E58" w:rsidP="00A84D5E">
      <w:pPr>
        <w:spacing w:after="0" w:line="240" w:lineRule="auto"/>
      </w:pPr>
      <w:r>
        <w:separator/>
      </w:r>
    </w:p>
  </w:endnote>
  <w:endnote w:type="continuationSeparator" w:id="0">
    <w:p w:rsidR="00996E58" w:rsidRDefault="00996E58" w:rsidP="00A8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58" w:rsidRDefault="00996E58" w:rsidP="00A84D5E">
      <w:pPr>
        <w:spacing w:after="0" w:line="240" w:lineRule="auto"/>
      </w:pPr>
      <w:r>
        <w:separator/>
      </w:r>
    </w:p>
  </w:footnote>
  <w:footnote w:type="continuationSeparator" w:id="0">
    <w:p w:rsidR="00996E58" w:rsidRDefault="00996E58" w:rsidP="00A8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ACF0EC8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9B"/>
    <w:rsid w:val="00001F0B"/>
    <w:rsid w:val="00011507"/>
    <w:rsid w:val="00011735"/>
    <w:rsid w:val="0001237F"/>
    <w:rsid w:val="00014CF3"/>
    <w:rsid w:val="00043AF8"/>
    <w:rsid w:val="000440E0"/>
    <w:rsid w:val="00056376"/>
    <w:rsid w:val="00071E05"/>
    <w:rsid w:val="00097607"/>
    <w:rsid w:val="000977DF"/>
    <w:rsid w:val="000A706A"/>
    <w:rsid w:val="000C37EF"/>
    <w:rsid w:val="000D28B4"/>
    <w:rsid w:val="000E2E11"/>
    <w:rsid w:val="000F775C"/>
    <w:rsid w:val="00102B07"/>
    <w:rsid w:val="001036D7"/>
    <w:rsid w:val="001219AC"/>
    <w:rsid w:val="00167F24"/>
    <w:rsid w:val="00196CBF"/>
    <w:rsid w:val="00197B45"/>
    <w:rsid w:val="001B5BF4"/>
    <w:rsid w:val="001F25A1"/>
    <w:rsid w:val="00207442"/>
    <w:rsid w:val="00232CA1"/>
    <w:rsid w:val="00234ECE"/>
    <w:rsid w:val="00235C5B"/>
    <w:rsid w:val="0024482F"/>
    <w:rsid w:val="002546F1"/>
    <w:rsid w:val="00262C64"/>
    <w:rsid w:val="002667C0"/>
    <w:rsid w:val="0027512E"/>
    <w:rsid w:val="0027591D"/>
    <w:rsid w:val="00277996"/>
    <w:rsid w:val="0028313D"/>
    <w:rsid w:val="00286837"/>
    <w:rsid w:val="00296FA4"/>
    <w:rsid w:val="002B7E30"/>
    <w:rsid w:val="002C1625"/>
    <w:rsid w:val="002F77D0"/>
    <w:rsid w:val="00306441"/>
    <w:rsid w:val="0032215E"/>
    <w:rsid w:val="0034297F"/>
    <w:rsid w:val="003846F5"/>
    <w:rsid w:val="0039742B"/>
    <w:rsid w:val="003A68E4"/>
    <w:rsid w:val="003B128F"/>
    <w:rsid w:val="003B4D8F"/>
    <w:rsid w:val="003E1309"/>
    <w:rsid w:val="003E4C5F"/>
    <w:rsid w:val="004013F5"/>
    <w:rsid w:val="00404265"/>
    <w:rsid w:val="00434BD1"/>
    <w:rsid w:val="00434CE5"/>
    <w:rsid w:val="00440053"/>
    <w:rsid w:val="00441ACE"/>
    <w:rsid w:val="004434E1"/>
    <w:rsid w:val="0047089C"/>
    <w:rsid w:val="00485380"/>
    <w:rsid w:val="00490695"/>
    <w:rsid w:val="004C238B"/>
    <w:rsid w:val="00505911"/>
    <w:rsid w:val="00511D6F"/>
    <w:rsid w:val="00516874"/>
    <w:rsid w:val="00521A50"/>
    <w:rsid w:val="0056519D"/>
    <w:rsid w:val="005709EB"/>
    <w:rsid w:val="00577FC2"/>
    <w:rsid w:val="005A06EC"/>
    <w:rsid w:val="005A2253"/>
    <w:rsid w:val="006016D2"/>
    <w:rsid w:val="00634312"/>
    <w:rsid w:val="006A4ABC"/>
    <w:rsid w:val="006E56F5"/>
    <w:rsid w:val="00707C08"/>
    <w:rsid w:val="00713401"/>
    <w:rsid w:val="00721EBB"/>
    <w:rsid w:val="007A0AEF"/>
    <w:rsid w:val="007B1965"/>
    <w:rsid w:val="007E210D"/>
    <w:rsid w:val="007F10D5"/>
    <w:rsid w:val="007F6F8F"/>
    <w:rsid w:val="0080374E"/>
    <w:rsid w:val="00810B81"/>
    <w:rsid w:val="00812CCC"/>
    <w:rsid w:val="0082129B"/>
    <w:rsid w:val="008254E7"/>
    <w:rsid w:val="008377A0"/>
    <w:rsid w:val="00842A4C"/>
    <w:rsid w:val="008738BA"/>
    <w:rsid w:val="00877BCC"/>
    <w:rsid w:val="008941B8"/>
    <w:rsid w:val="00894CC2"/>
    <w:rsid w:val="008A63B8"/>
    <w:rsid w:val="008A7643"/>
    <w:rsid w:val="008D1C6A"/>
    <w:rsid w:val="008E2EA2"/>
    <w:rsid w:val="008E3255"/>
    <w:rsid w:val="008F065A"/>
    <w:rsid w:val="008F49E6"/>
    <w:rsid w:val="008F728D"/>
    <w:rsid w:val="009208CA"/>
    <w:rsid w:val="00933E2A"/>
    <w:rsid w:val="00941EEE"/>
    <w:rsid w:val="00957FF6"/>
    <w:rsid w:val="00996E58"/>
    <w:rsid w:val="009A2363"/>
    <w:rsid w:val="009A4097"/>
    <w:rsid w:val="009A7BBF"/>
    <w:rsid w:val="009B32D6"/>
    <w:rsid w:val="009E4606"/>
    <w:rsid w:val="00A00BDB"/>
    <w:rsid w:val="00A116CB"/>
    <w:rsid w:val="00A14425"/>
    <w:rsid w:val="00A30DC2"/>
    <w:rsid w:val="00A32847"/>
    <w:rsid w:val="00A34FE6"/>
    <w:rsid w:val="00A44758"/>
    <w:rsid w:val="00A54E7D"/>
    <w:rsid w:val="00A5524D"/>
    <w:rsid w:val="00A76900"/>
    <w:rsid w:val="00A84D5E"/>
    <w:rsid w:val="00A92C2B"/>
    <w:rsid w:val="00AA3BE2"/>
    <w:rsid w:val="00AB25FD"/>
    <w:rsid w:val="00AC5F31"/>
    <w:rsid w:val="00AD2368"/>
    <w:rsid w:val="00AD7138"/>
    <w:rsid w:val="00AD7DB7"/>
    <w:rsid w:val="00B063E8"/>
    <w:rsid w:val="00B17995"/>
    <w:rsid w:val="00B20B32"/>
    <w:rsid w:val="00B27E44"/>
    <w:rsid w:val="00B615D2"/>
    <w:rsid w:val="00B70534"/>
    <w:rsid w:val="00B706E9"/>
    <w:rsid w:val="00B9756B"/>
    <w:rsid w:val="00BE63B8"/>
    <w:rsid w:val="00BF6B64"/>
    <w:rsid w:val="00C04C63"/>
    <w:rsid w:val="00C13C38"/>
    <w:rsid w:val="00C51A31"/>
    <w:rsid w:val="00C729EC"/>
    <w:rsid w:val="00C860DA"/>
    <w:rsid w:val="00C94AAB"/>
    <w:rsid w:val="00CA0655"/>
    <w:rsid w:val="00CB02F6"/>
    <w:rsid w:val="00CB6759"/>
    <w:rsid w:val="00CC0D02"/>
    <w:rsid w:val="00CE228D"/>
    <w:rsid w:val="00CE40A6"/>
    <w:rsid w:val="00CF468E"/>
    <w:rsid w:val="00D03476"/>
    <w:rsid w:val="00D138AB"/>
    <w:rsid w:val="00D365EF"/>
    <w:rsid w:val="00D444DD"/>
    <w:rsid w:val="00D52716"/>
    <w:rsid w:val="00D7283A"/>
    <w:rsid w:val="00DA183D"/>
    <w:rsid w:val="00DC023A"/>
    <w:rsid w:val="00DF5050"/>
    <w:rsid w:val="00E16550"/>
    <w:rsid w:val="00E43124"/>
    <w:rsid w:val="00E54F5C"/>
    <w:rsid w:val="00E67DB2"/>
    <w:rsid w:val="00E95076"/>
    <w:rsid w:val="00E95299"/>
    <w:rsid w:val="00EA707A"/>
    <w:rsid w:val="00EB160B"/>
    <w:rsid w:val="00ED1961"/>
    <w:rsid w:val="00F0184A"/>
    <w:rsid w:val="00F10B9C"/>
    <w:rsid w:val="00F1495A"/>
    <w:rsid w:val="00F54F36"/>
    <w:rsid w:val="00F801E8"/>
    <w:rsid w:val="00F827B9"/>
    <w:rsid w:val="00F9367A"/>
    <w:rsid w:val="00FB6835"/>
    <w:rsid w:val="00FD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C9FC-24B5-48E8-B5C1-AAD4B81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1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D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D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D5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313D"/>
    <w:rPr>
      <w:b/>
      <w:bCs/>
    </w:rPr>
  </w:style>
  <w:style w:type="paragraph" w:styleId="Akapitzlist">
    <w:name w:val="List Paragraph"/>
    <w:basedOn w:val="Normalny"/>
    <w:uiPriority w:val="34"/>
    <w:qFormat/>
    <w:rsid w:val="000976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7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7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A236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dow@mpgo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7309-FFD6-4281-B66D-066486F4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7</cp:revision>
  <cp:lastPrinted>2018-11-20T09:21:00Z</cp:lastPrinted>
  <dcterms:created xsi:type="dcterms:W3CDTF">2017-11-10T08:42:00Z</dcterms:created>
  <dcterms:modified xsi:type="dcterms:W3CDTF">2018-11-20T12:44:00Z</dcterms:modified>
</cp:coreProperties>
</file>