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BD" w:rsidRPr="0077066C" w:rsidRDefault="009E49BD" w:rsidP="0077066C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" o:spid="_x0000_s1026" type="#_x0000_t75" style="position:absolute;margin-left:378pt;margin-top:-23.5pt;width:162pt;height:79.4pt;z-index:-251658240;visibility:visible">
            <v:imagedata r:id="rId7" o:title=""/>
            <w10:wrap type="square"/>
          </v:shape>
        </w:pict>
      </w:r>
    </w:p>
    <w:p w:rsidR="009E49BD" w:rsidRPr="00E535EE" w:rsidRDefault="009E49BD" w:rsidP="00F367CA">
      <w:pPr>
        <w:tabs>
          <w:tab w:val="left" w:pos="1701"/>
        </w:tabs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 w:rsidRPr="00E535EE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Konsorcjum Firm</w:t>
      </w:r>
      <w:r w:rsidRPr="00E535EE">
        <w:rPr>
          <w:rFonts w:ascii="Times New Roman" w:hAnsi="Times New Roman" w:cs="Times New Roman"/>
          <w:sz w:val="18"/>
          <w:szCs w:val="18"/>
        </w:rPr>
        <w:t xml:space="preserve"> :</w:t>
      </w:r>
    </w:p>
    <w:p w:rsidR="009E49BD" w:rsidRPr="00E535EE" w:rsidRDefault="009E49BD" w:rsidP="0077066C">
      <w:pPr>
        <w:pStyle w:val="ListParagraph"/>
        <w:numPr>
          <w:ilvl w:val="0"/>
          <w:numId w:val="4"/>
        </w:numPr>
        <w:spacing w:after="0" w:line="240" w:lineRule="auto"/>
        <w:ind w:left="1428"/>
        <w:rPr>
          <w:rFonts w:ascii="Times New Roman" w:hAnsi="Times New Roman" w:cs="Times New Roman"/>
          <w:sz w:val="18"/>
          <w:szCs w:val="18"/>
        </w:rPr>
      </w:pPr>
      <w:r w:rsidRPr="00E535EE">
        <w:rPr>
          <w:rFonts w:ascii="Times New Roman" w:hAnsi="Times New Roman" w:cs="Times New Roman"/>
          <w:sz w:val="18"/>
          <w:szCs w:val="18"/>
        </w:rPr>
        <w:t xml:space="preserve">Przedsiębiorstwo Usług Komunalnych van Gansewinkel Kraków Spółka z o.o. </w:t>
      </w:r>
    </w:p>
    <w:p w:rsidR="009E49BD" w:rsidRPr="00E535EE" w:rsidRDefault="009E49BD" w:rsidP="0077066C">
      <w:pPr>
        <w:pStyle w:val="ListParagraph"/>
        <w:numPr>
          <w:ilvl w:val="0"/>
          <w:numId w:val="4"/>
        </w:numPr>
        <w:spacing w:after="0" w:line="240" w:lineRule="auto"/>
        <w:ind w:left="1428"/>
        <w:rPr>
          <w:rFonts w:ascii="Times New Roman" w:hAnsi="Times New Roman" w:cs="Times New Roman"/>
          <w:sz w:val="18"/>
          <w:szCs w:val="18"/>
        </w:rPr>
      </w:pPr>
      <w:r w:rsidRPr="00E535EE">
        <w:rPr>
          <w:rFonts w:ascii="Times New Roman" w:hAnsi="Times New Roman" w:cs="Times New Roman"/>
          <w:sz w:val="18"/>
          <w:szCs w:val="18"/>
        </w:rPr>
        <w:t>A.S.A. EKO Polska Sp. z o.o.</w:t>
      </w:r>
    </w:p>
    <w:p w:rsidR="009E49BD" w:rsidRPr="00E535EE" w:rsidRDefault="009E49BD" w:rsidP="0077066C">
      <w:pPr>
        <w:pStyle w:val="ListParagraph"/>
        <w:numPr>
          <w:ilvl w:val="0"/>
          <w:numId w:val="4"/>
        </w:numPr>
        <w:spacing w:after="0" w:line="240" w:lineRule="auto"/>
        <w:ind w:left="1428"/>
        <w:rPr>
          <w:rFonts w:ascii="Times New Roman" w:hAnsi="Times New Roman" w:cs="Times New Roman"/>
          <w:sz w:val="18"/>
          <w:szCs w:val="18"/>
        </w:rPr>
      </w:pPr>
      <w:r w:rsidRPr="00E535EE">
        <w:rPr>
          <w:rFonts w:ascii="Times New Roman" w:hAnsi="Times New Roman" w:cs="Times New Roman"/>
          <w:sz w:val="18"/>
          <w:szCs w:val="18"/>
        </w:rPr>
        <w:t>Małopolskie Przedsiębiorstwo Gospodarki Odpadami Sp. z o.o.</w:t>
      </w:r>
    </w:p>
    <w:p w:rsidR="009E49BD" w:rsidRPr="00E535EE" w:rsidRDefault="009E49BD" w:rsidP="0077066C">
      <w:pPr>
        <w:pStyle w:val="ListParagraph"/>
        <w:numPr>
          <w:ilvl w:val="0"/>
          <w:numId w:val="4"/>
        </w:numPr>
        <w:spacing w:after="0" w:line="240" w:lineRule="auto"/>
        <w:ind w:left="1428"/>
        <w:rPr>
          <w:rFonts w:ascii="Times New Roman" w:hAnsi="Times New Roman" w:cs="Times New Roman"/>
          <w:sz w:val="18"/>
          <w:szCs w:val="18"/>
        </w:rPr>
      </w:pPr>
      <w:r w:rsidRPr="00E535EE">
        <w:rPr>
          <w:rFonts w:ascii="Times New Roman" w:hAnsi="Times New Roman" w:cs="Times New Roman"/>
          <w:sz w:val="18"/>
          <w:szCs w:val="18"/>
        </w:rPr>
        <w:t>Sita Małopolska Sp. z o.o.</w:t>
      </w:r>
    </w:p>
    <w:p w:rsidR="009E49BD" w:rsidRPr="0077066C" w:rsidRDefault="009E49BD" w:rsidP="0077066C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18"/>
          <w:szCs w:val="18"/>
        </w:rPr>
      </w:pPr>
    </w:p>
    <w:p w:rsidR="009E49BD" w:rsidRDefault="009E49BD" w:rsidP="00F367C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9E49BD" w:rsidRPr="0077066C" w:rsidRDefault="009E49BD" w:rsidP="00F367C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77066C">
        <w:rPr>
          <w:rFonts w:ascii="Times New Roman" w:hAnsi="Times New Roman" w:cs="Times New Roman"/>
          <w:b/>
          <w:bCs/>
          <w:sz w:val="24"/>
          <w:szCs w:val="24"/>
        </w:rPr>
        <w:t>Operator: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77066C">
        <w:rPr>
          <w:rFonts w:ascii="Times New Roman" w:hAnsi="Times New Roman" w:cs="Times New Roman"/>
          <w:b/>
          <w:bCs/>
          <w:sz w:val="24"/>
          <w:szCs w:val="24"/>
        </w:rPr>
        <w:t xml:space="preserve">     Małopolskie Przedsiębiorstwo Gospodarki Odpadami Sp. z o.o.</w:t>
      </w:r>
    </w:p>
    <w:p w:rsidR="009E49BD" w:rsidRPr="0077066C" w:rsidRDefault="009E49BD" w:rsidP="00F367C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77066C">
        <w:rPr>
          <w:rFonts w:ascii="Times New Roman" w:hAnsi="Times New Roman" w:cs="Times New Roman"/>
          <w:sz w:val="20"/>
          <w:szCs w:val="20"/>
        </w:rPr>
        <w:t>Biuro Obsługi Klienta,  Dział Logistyki</w:t>
      </w:r>
    </w:p>
    <w:p w:rsidR="009E49BD" w:rsidRPr="0077066C" w:rsidRDefault="009E49BD" w:rsidP="007706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066C">
        <w:rPr>
          <w:rFonts w:ascii="Times New Roman" w:hAnsi="Times New Roman" w:cs="Times New Roman"/>
          <w:sz w:val="20"/>
          <w:szCs w:val="20"/>
        </w:rPr>
        <w:t>ul. Nowohucka 1, 31-580 Kraków</w:t>
      </w:r>
    </w:p>
    <w:p w:rsidR="009E49BD" w:rsidRPr="00E145BE" w:rsidRDefault="009E49BD" w:rsidP="007706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145BE">
        <w:rPr>
          <w:rFonts w:ascii="Times New Roman" w:hAnsi="Times New Roman" w:cs="Times New Roman"/>
          <w:sz w:val="20"/>
          <w:szCs w:val="20"/>
          <w:lang w:val="en-US"/>
        </w:rPr>
        <w:t>tel: 12 34 00 421, 12 34 00 404;  fax: 12 34 00 422</w:t>
      </w:r>
    </w:p>
    <w:p w:rsidR="009E49BD" w:rsidRPr="00E145BE" w:rsidRDefault="009E49BD" w:rsidP="007706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145BE">
        <w:rPr>
          <w:rFonts w:ascii="Times New Roman" w:hAnsi="Times New Roman" w:cs="Times New Roman"/>
          <w:sz w:val="20"/>
          <w:szCs w:val="20"/>
          <w:lang w:val="en-US"/>
        </w:rPr>
        <w:t xml:space="preserve">mail: </w:t>
      </w:r>
      <w:hyperlink r:id="rId8" w:history="1">
        <w:r w:rsidRPr="00E145BE">
          <w:rPr>
            <w:rStyle w:val="Hyperlink"/>
            <w:rFonts w:ascii="Times New Roman" w:hAnsi="Times New Roman"/>
            <w:color w:val="000000"/>
            <w:sz w:val="20"/>
            <w:szCs w:val="20"/>
            <w:u w:val="none"/>
            <w:lang w:val="en-US"/>
          </w:rPr>
          <w:t>mpgo@mpgo.krakow.pl</w:t>
        </w:r>
      </w:hyperlink>
    </w:p>
    <w:p w:rsidR="009E49BD" w:rsidRPr="00CF29BF" w:rsidRDefault="009E49BD" w:rsidP="00BA165D">
      <w:pPr>
        <w:spacing w:after="0" w:line="240" w:lineRule="auto"/>
        <w:jc w:val="center"/>
        <w:rPr>
          <w:rFonts w:ascii="Times New Roman" w:hAnsi="Times New Roman" w:cs="Times New Roman"/>
          <w:color w:val="1F497D"/>
          <w:sz w:val="20"/>
          <w:szCs w:val="20"/>
          <w:lang w:val="en-US"/>
        </w:rPr>
      </w:pPr>
      <w:hyperlink r:id="rId9" w:history="1">
        <w:r w:rsidRPr="00CF29BF">
          <w:rPr>
            <w:rStyle w:val="Hyperlink"/>
            <w:rFonts w:ascii="Times New Roman" w:hAnsi="Times New Roman"/>
            <w:color w:val="1F497D"/>
            <w:sz w:val="20"/>
            <w:szCs w:val="20"/>
            <w:lang w:val="en-US"/>
          </w:rPr>
          <w:t>www.mpgo.krakow.pl</w:t>
        </w:r>
      </w:hyperlink>
    </w:p>
    <w:p w:rsidR="009E49BD" w:rsidRPr="00CF29BF" w:rsidRDefault="009E49BD" w:rsidP="00BA16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9E49BD" w:rsidRPr="00CF29BF" w:rsidRDefault="009E49BD" w:rsidP="00C844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val="en-US"/>
        </w:rPr>
      </w:pPr>
    </w:p>
    <w:p w:rsidR="009E49BD" w:rsidRPr="00BA165D" w:rsidRDefault="009E49BD" w:rsidP="00BA16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FF0000"/>
          <w:sz w:val="52"/>
          <w:szCs w:val="52"/>
        </w:rPr>
        <w:t>Informujemy, że od 13</w:t>
      </w:r>
      <w:r w:rsidRPr="00BA165D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.10.2013 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</w:rPr>
        <w:t>r. ulegnie</w:t>
      </w:r>
      <w:r w:rsidRPr="00BA165D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zmianie</w:t>
      </w:r>
    </w:p>
    <w:p w:rsidR="009E49BD" w:rsidRPr="00BA165D" w:rsidRDefault="009E49BD" w:rsidP="00BA16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termin</w:t>
      </w:r>
      <w:r w:rsidRPr="00BA165D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odbioru odpadów komunalnych</w:t>
      </w:r>
    </w:p>
    <w:p w:rsidR="009E49BD" w:rsidRPr="00C844BC" w:rsidRDefault="009E49BD" w:rsidP="00C844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p w:rsidR="009E49BD" w:rsidRPr="00BA165D" w:rsidRDefault="009E49BD" w:rsidP="00C844BC">
      <w:pPr>
        <w:spacing w:after="0" w:line="240" w:lineRule="auto"/>
        <w:rPr>
          <w:rFonts w:ascii="Times New Roman" w:hAnsi="Times New Roman" w:cs="Times New Roman"/>
          <w:b/>
          <w:bCs/>
          <w:color w:val="E36C0A"/>
          <w:sz w:val="28"/>
          <w:szCs w:val="28"/>
        </w:rPr>
      </w:pPr>
    </w:p>
    <w:p w:rsidR="009E49BD" w:rsidRPr="00BA165D" w:rsidRDefault="009E49BD" w:rsidP="00C844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BA165D">
        <w:rPr>
          <w:rFonts w:ascii="Times New Roman" w:hAnsi="Times New Roman" w:cs="Times New Roman"/>
          <w:b/>
          <w:bCs/>
          <w:color w:val="17365D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b/>
          <w:bCs/>
          <w:color w:val="E36C0A"/>
          <w:sz w:val="28"/>
          <w:szCs w:val="28"/>
        </w:rPr>
        <w:t>16 października 2013 r.</w:t>
      </w:r>
      <w:r>
        <w:rPr>
          <w:rFonts w:ascii="Times New Roman" w:hAnsi="Times New Roman" w:cs="Times New Roman"/>
          <w:b/>
          <w:bCs/>
          <w:color w:val="17365D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b/>
          <w:bCs/>
          <w:color w:val="1F497D"/>
          <w:sz w:val="28"/>
          <w:szCs w:val="28"/>
        </w:rPr>
        <w:t>tj. (środa) i następnie, co 2 tygodnie</w:t>
      </w:r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>*</w:t>
      </w:r>
    </w:p>
    <w:p w:rsidR="009E49BD" w:rsidRDefault="009E49BD" w:rsidP="00C844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</w:rPr>
      </w:pPr>
      <w:r w:rsidRPr="00BA165D">
        <w:rPr>
          <w:rFonts w:ascii="Times New Roman" w:hAnsi="Times New Roman" w:cs="Times New Roman"/>
          <w:b/>
          <w:bCs/>
          <w:color w:val="1F497D"/>
        </w:rPr>
        <w:t xml:space="preserve">  </w:t>
      </w:r>
      <w:r w:rsidRPr="00BA165D">
        <w:rPr>
          <w:rFonts w:ascii="Times New Roman" w:hAnsi="Times New Roman" w:cs="Times New Roman"/>
          <w:b/>
          <w:bCs/>
          <w:color w:val="1F497D"/>
          <w:u w:val="single"/>
        </w:rPr>
        <w:t>Ulice</w:t>
      </w:r>
      <w:r w:rsidRPr="00BA165D">
        <w:rPr>
          <w:rFonts w:ascii="Times New Roman" w:hAnsi="Times New Roman" w:cs="Times New Roman"/>
          <w:b/>
          <w:bCs/>
          <w:color w:val="1F497D"/>
        </w:rPr>
        <w:t xml:space="preserve">: Boguszówka, Dolna, Dolnomłyńska, Gałczyńskiego, Jutrzenka, Kwiatów Polskich, </w:t>
      </w:r>
    </w:p>
    <w:p w:rsidR="009E49BD" w:rsidRDefault="009E49BD" w:rsidP="00477D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</w:rPr>
      </w:pPr>
      <w:r w:rsidRPr="00BA165D">
        <w:rPr>
          <w:rFonts w:ascii="Times New Roman" w:hAnsi="Times New Roman" w:cs="Times New Roman"/>
          <w:b/>
          <w:bCs/>
          <w:color w:val="1F497D"/>
        </w:rPr>
        <w:t>Narciarska,</w:t>
      </w:r>
      <w:r>
        <w:rPr>
          <w:rFonts w:ascii="Times New Roman" w:hAnsi="Times New Roman" w:cs="Times New Roman"/>
          <w:b/>
          <w:bCs/>
          <w:color w:val="1F497D"/>
        </w:rPr>
        <w:t xml:space="preserve"> </w:t>
      </w:r>
      <w:r w:rsidRPr="00BA165D">
        <w:rPr>
          <w:rFonts w:ascii="Times New Roman" w:hAnsi="Times New Roman" w:cs="Times New Roman"/>
          <w:b/>
          <w:bCs/>
          <w:color w:val="1F497D"/>
        </w:rPr>
        <w:t>Nastrojowa, Poleska, Tabaczna, Tuwima, Wężyka, Wysockiej, Zastawnika,</w:t>
      </w:r>
    </w:p>
    <w:p w:rsidR="009E49BD" w:rsidRPr="00BA165D" w:rsidRDefault="009E49BD" w:rsidP="00477D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</w:rPr>
      </w:pPr>
      <w:r w:rsidRPr="00BA165D">
        <w:rPr>
          <w:rFonts w:ascii="Times New Roman" w:hAnsi="Times New Roman" w:cs="Times New Roman"/>
          <w:b/>
          <w:bCs/>
          <w:color w:val="1F497D"/>
        </w:rPr>
        <w:t xml:space="preserve"> Cienista, Fatimska,</w:t>
      </w:r>
      <w:r>
        <w:rPr>
          <w:rFonts w:ascii="Times New Roman" w:hAnsi="Times New Roman" w:cs="Times New Roman"/>
          <w:b/>
          <w:bCs/>
          <w:color w:val="1F497D"/>
        </w:rPr>
        <w:t xml:space="preserve"> </w:t>
      </w:r>
      <w:r w:rsidRPr="00BA165D">
        <w:rPr>
          <w:rFonts w:ascii="Times New Roman" w:hAnsi="Times New Roman" w:cs="Times New Roman"/>
          <w:b/>
          <w:bCs/>
          <w:color w:val="1F497D"/>
        </w:rPr>
        <w:t>Kaczeńców, Podrzecze, Bulwarowa, Odmogile, Stadionowa</w:t>
      </w:r>
    </w:p>
    <w:p w:rsidR="009E49BD" w:rsidRPr="00BA165D" w:rsidRDefault="009E49BD" w:rsidP="00C844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8"/>
          <w:szCs w:val="28"/>
        </w:rPr>
      </w:pPr>
    </w:p>
    <w:p w:rsidR="009E49BD" w:rsidRPr="00BA165D" w:rsidRDefault="009E49BD" w:rsidP="00C844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BA165D">
        <w:rPr>
          <w:rFonts w:ascii="Times New Roman" w:hAnsi="Times New Roman" w:cs="Times New Roman"/>
          <w:b/>
          <w:bCs/>
          <w:color w:val="E36C0A"/>
          <w:sz w:val="28"/>
          <w:szCs w:val="28"/>
        </w:rPr>
        <w:t xml:space="preserve"> 17 października 2013 r. </w:t>
      </w:r>
      <w:r w:rsidRPr="00BA165D">
        <w:rPr>
          <w:rFonts w:ascii="Times New Roman" w:hAnsi="Times New Roman" w:cs="Times New Roman"/>
          <w:b/>
          <w:bCs/>
          <w:color w:val="1F497D"/>
          <w:sz w:val="28"/>
          <w:szCs w:val="28"/>
        </w:rPr>
        <w:t>tj. (czwartek) i następnie, co 2 tygodnie</w:t>
      </w:r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>*</w:t>
      </w:r>
    </w:p>
    <w:p w:rsidR="009E49BD" w:rsidRPr="00BA165D" w:rsidRDefault="009E49BD" w:rsidP="00215D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</w:rPr>
      </w:pPr>
      <w:r w:rsidRPr="00BA165D">
        <w:rPr>
          <w:rFonts w:ascii="Times New Roman" w:hAnsi="Times New Roman" w:cs="Times New Roman"/>
          <w:b/>
          <w:bCs/>
          <w:color w:val="1F497D"/>
          <w:u w:val="single"/>
        </w:rPr>
        <w:t>Ulice</w:t>
      </w:r>
      <w:r w:rsidRPr="00BA165D">
        <w:rPr>
          <w:rFonts w:ascii="Times New Roman" w:hAnsi="Times New Roman" w:cs="Times New Roman"/>
          <w:b/>
          <w:bCs/>
          <w:color w:val="1F497D"/>
        </w:rPr>
        <w:t>: Hektary, Kościelniaka, Kuśnierska, Łozińskieg</w:t>
      </w:r>
      <w:r>
        <w:rPr>
          <w:rFonts w:ascii="Times New Roman" w:hAnsi="Times New Roman" w:cs="Times New Roman"/>
          <w:b/>
          <w:bCs/>
          <w:color w:val="1F497D"/>
        </w:rPr>
        <w:t>o, Ostafina, Ostrówka, Płoszczyn</w:t>
      </w:r>
      <w:r w:rsidRPr="00BA165D">
        <w:rPr>
          <w:rFonts w:ascii="Times New Roman" w:hAnsi="Times New Roman" w:cs="Times New Roman"/>
          <w:b/>
          <w:bCs/>
          <w:color w:val="1F497D"/>
        </w:rPr>
        <w:t xml:space="preserve">y, </w:t>
      </w:r>
    </w:p>
    <w:p w:rsidR="009E49BD" w:rsidRPr="00BA165D" w:rsidRDefault="009E49BD" w:rsidP="00BA16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</w:rPr>
      </w:pPr>
      <w:r>
        <w:rPr>
          <w:rFonts w:ascii="Times New Roman" w:hAnsi="Times New Roman" w:cs="Times New Roman"/>
          <w:b/>
          <w:bCs/>
          <w:color w:val="1F497D"/>
        </w:rPr>
        <w:t>Podbiałowa, P</w:t>
      </w:r>
      <w:r w:rsidRPr="00BA165D">
        <w:rPr>
          <w:rFonts w:ascii="Times New Roman" w:hAnsi="Times New Roman" w:cs="Times New Roman"/>
          <w:b/>
          <w:bCs/>
          <w:color w:val="1F497D"/>
        </w:rPr>
        <w:t>ysocice, Sawy-Calińskiego, Stopki, Wiatra, Wiewiórcza, Wodzickich, Wróżenicka</w:t>
      </w:r>
    </w:p>
    <w:p w:rsidR="009E49BD" w:rsidRPr="00BA165D" w:rsidRDefault="009E49BD" w:rsidP="00215D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p w:rsidR="009E49BD" w:rsidRPr="00BA165D" w:rsidRDefault="009E49BD" w:rsidP="00024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p w:rsidR="009E49BD" w:rsidRPr="00BA165D" w:rsidRDefault="009E49BD" w:rsidP="00024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BA165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Termin odbioru odpadów segregowanych tzw. żółty worek </w:t>
      </w:r>
    </w:p>
    <w:p w:rsidR="009E49BD" w:rsidRPr="00BA165D" w:rsidRDefault="009E49BD" w:rsidP="00024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  <w:u w:val="single"/>
        </w:rPr>
      </w:pPr>
      <w:r w:rsidRPr="00BA165D">
        <w:rPr>
          <w:rFonts w:ascii="Times New Roman" w:hAnsi="Times New Roman" w:cs="Times New Roman"/>
          <w:b/>
          <w:bCs/>
          <w:color w:val="1F497D"/>
          <w:sz w:val="28"/>
          <w:szCs w:val="28"/>
          <w:u w:val="single"/>
        </w:rPr>
        <w:t>pozostaje bez zmian</w:t>
      </w:r>
    </w:p>
    <w:p w:rsidR="009E49BD" w:rsidRDefault="009E49BD" w:rsidP="0077066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</w:p>
    <w:p w:rsidR="009E49BD" w:rsidRDefault="009E49BD" w:rsidP="0077066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</w:p>
    <w:p w:rsidR="009E49BD" w:rsidRPr="00E145BE" w:rsidRDefault="009E49BD" w:rsidP="00F367C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145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Ważna informacja:</w:t>
      </w:r>
    </w:p>
    <w:p w:rsidR="009E49BD" w:rsidRPr="000627F7" w:rsidRDefault="009E49BD" w:rsidP="007706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27F7">
        <w:rPr>
          <w:rFonts w:ascii="Times New Roman" w:hAnsi="Times New Roman" w:cs="Times New Roman"/>
        </w:rPr>
        <w:t xml:space="preserve">Odpady komunalne oraz surowce wtórne powinny być wystawione </w:t>
      </w:r>
      <w:r w:rsidRPr="00477D7E">
        <w:rPr>
          <w:rFonts w:ascii="Times New Roman" w:hAnsi="Times New Roman" w:cs="Times New Roman"/>
          <w:b/>
          <w:color w:val="000000"/>
          <w:u w:val="single"/>
        </w:rPr>
        <w:t>przed posesję</w:t>
      </w:r>
      <w:r w:rsidRPr="000627F7">
        <w:rPr>
          <w:rFonts w:ascii="Times New Roman" w:hAnsi="Times New Roman" w:cs="Times New Roman"/>
        </w:rPr>
        <w:t xml:space="preserve"> najpóźniej do godziny 6:30 w dniu odbioru</w:t>
      </w:r>
      <w:r w:rsidRPr="00D74D74">
        <w:rPr>
          <w:rFonts w:ascii="Times New Roman" w:hAnsi="Times New Roman" w:cs="Times New Roman"/>
          <w:bCs/>
        </w:rPr>
        <w:t>.</w:t>
      </w:r>
      <w:r w:rsidRPr="000627F7">
        <w:rPr>
          <w:rFonts w:ascii="Times New Roman" w:hAnsi="Times New Roman" w:cs="Times New Roman"/>
          <w:b/>
          <w:bCs/>
        </w:rPr>
        <w:t xml:space="preserve"> </w:t>
      </w:r>
      <w:r w:rsidRPr="000627F7">
        <w:rPr>
          <w:rFonts w:ascii="Times New Roman" w:hAnsi="Times New Roman" w:cs="Times New Roman"/>
          <w:color w:val="000000"/>
        </w:rPr>
        <w:t xml:space="preserve">Worki z odpadami gromadzonymi selektywnie </w:t>
      </w:r>
      <w:r w:rsidRPr="000627F7">
        <w:rPr>
          <w:rFonts w:ascii="Times New Roman" w:hAnsi="Times New Roman" w:cs="Times New Roman"/>
          <w:color w:val="000000"/>
          <w:u w:val="single"/>
        </w:rPr>
        <w:t>(żółty worek)</w:t>
      </w:r>
      <w:r w:rsidRPr="000627F7">
        <w:rPr>
          <w:rFonts w:ascii="Times New Roman" w:hAnsi="Times New Roman" w:cs="Times New Roman"/>
          <w:color w:val="000000"/>
        </w:rPr>
        <w:t xml:space="preserve">  prosimy wystawiać po całkowitym wypełnieniu – zawiązane</w:t>
      </w:r>
      <w:r w:rsidRPr="000627F7">
        <w:rPr>
          <w:rFonts w:ascii="Times New Roman" w:hAnsi="Times New Roman" w:cs="Times New Roman"/>
        </w:rPr>
        <w:t xml:space="preserve">. </w:t>
      </w:r>
      <w:r w:rsidRPr="00477D7E">
        <w:rPr>
          <w:rFonts w:ascii="Times New Roman" w:hAnsi="Times New Roman" w:cs="Times New Roman"/>
          <w:b/>
          <w:color w:val="FF0000"/>
        </w:rPr>
        <w:t>O</w:t>
      </w:r>
      <w:r w:rsidRPr="00477D7E">
        <w:rPr>
          <w:rFonts w:ascii="Times New Roman" w:hAnsi="Times New Roman" w:cs="Times New Roman"/>
          <w:b/>
          <w:bCs/>
          <w:color w:val="FF0000"/>
        </w:rPr>
        <w:t>dpadów nie odbieramy z terenu posesji.</w:t>
      </w:r>
    </w:p>
    <w:p w:rsidR="009E49BD" w:rsidRPr="000627F7" w:rsidRDefault="009E49BD" w:rsidP="00751A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7F7">
        <w:rPr>
          <w:rFonts w:ascii="Times New Roman" w:hAnsi="Times New Roman" w:cs="Times New Roman"/>
        </w:rPr>
        <w:t>Zgodnie z art. 8 ust. 1 Uchwały Nr LXIII/917/12 Rady Miasta Krakowa z dnia 19 grudnia 2012 r. w sprawie Regulaminu utrzymania czystości i porządku na terenie Gminy Miejskiej Kraków: „Właściciel nieruchomości jest zobowiązany umieścić pojemniki wypełnione odpadami w miejscu wyodrębnionym, dostępnym dla pracowników podmiotu odbierającego odpady komunalne bez konieczności otwierania wejścia na teren nieruchomości lub gdy takiej możliwości nie ma, należy wystawiać je w dniu odbioru na chodnik lub ciąg pieszo-jezdny przed wejściem na teren nieruchomości. Dopuszcza się także, za zgodą właściciela nieruchomości, wjazd na teren nieruchomości pojazdów podmiotu odbierającego odpady komunalne w celu odbioru odpadów zgromadzonych w pojemnikach. Wyniesienie pojemników z terenu nieruchomości stanowi usługę dodatkową w rozumieniu art. 6r ust. 4 ustawy.” (red. ustawa z dnia 13 września 1996 r. o utrzymaniu czystości i porządku w gminach ( Dz. U. z 2012 r. poz.</w:t>
      </w:r>
      <w:r>
        <w:rPr>
          <w:rFonts w:ascii="Times New Roman" w:hAnsi="Times New Roman" w:cs="Times New Roman"/>
        </w:rPr>
        <w:t xml:space="preserve"> 391,</w:t>
      </w:r>
      <w:r w:rsidRPr="000627F7">
        <w:rPr>
          <w:rFonts w:ascii="Times New Roman" w:hAnsi="Times New Roman" w:cs="Times New Roman"/>
        </w:rPr>
        <w:t xml:space="preserve"> z późn. zm.)</w:t>
      </w:r>
    </w:p>
    <w:p w:rsidR="009E49BD" w:rsidRDefault="009E49BD" w:rsidP="00BA16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49BD" w:rsidRPr="00BA165D" w:rsidRDefault="009E49BD" w:rsidP="00BA165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BA165D">
        <w:rPr>
          <w:rFonts w:ascii="Times New Roman" w:hAnsi="Times New Roman" w:cs="Times New Roman"/>
          <w:b/>
          <w:color w:val="1F497D"/>
          <w:sz w:val="28"/>
          <w:szCs w:val="28"/>
        </w:rPr>
        <w:t>w</w:t>
      </w:r>
      <w:r w:rsidRPr="00BA165D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Pr="00BA165D">
        <w:rPr>
          <w:rFonts w:ascii="Times New Roman" w:hAnsi="Times New Roman" w:cs="Times New Roman"/>
          <w:b/>
          <w:bCs/>
          <w:color w:val="1F497D"/>
          <w:sz w:val="28"/>
          <w:szCs w:val="28"/>
        </w:rPr>
        <w:t>przypadku pytań lub wątpliwości, prosimy o kontakt telefoniczny lub mailowy</w:t>
      </w:r>
    </w:p>
    <w:p w:rsidR="009E49BD" w:rsidRPr="00BA165D" w:rsidRDefault="009E49BD" w:rsidP="00BA16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BA165D">
        <w:rPr>
          <w:rFonts w:ascii="Times New Roman" w:hAnsi="Times New Roman" w:cs="Times New Roman"/>
          <w:b/>
          <w:bCs/>
          <w:color w:val="1F497D"/>
          <w:sz w:val="28"/>
          <w:szCs w:val="28"/>
        </w:rPr>
        <w:t>Sektor 5:   691 400 201</w:t>
      </w:r>
    </w:p>
    <w:p w:rsidR="009E49BD" w:rsidRPr="00477D7E" w:rsidRDefault="009E49BD" w:rsidP="00BA16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hyperlink r:id="rId10" w:history="1">
        <w:r w:rsidRPr="00477D7E">
          <w:rPr>
            <w:rStyle w:val="Hyperlink"/>
            <w:rFonts w:ascii="Times New Roman" w:hAnsi="Times New Roman"/>
            <w:b/>
            <w:bCs/>
            <w:color w:val="1F497D"/>
            <w:sz w:val="28"/>
            <w:szCs w:val="28"/>
          </w:rPr>
          <w:t>bok@mpgo.krakow.pl</w:t>
        </w:r>
      </w:hyperlink>
    </w:p>
    <w:p w:rsidR="009E49BD" w:rsidRPr="00BA165D" w:rsidRDefault="009E49BD" w:rsidP="00BA16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p w:rsidR="009E49BD" w:rsidRPr="00E535EE" w:rsidRDefault="009E49BD" w:rsidP="00E535EE">
      <w:pPr>
        <w:spacing w:after="0" w:line="36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B41404">
        <w:rPr>
          <w:rFonts w:ascii="Times New Roman" w:hAnsi="Times New Roman" w:cs="Times New Roman"/>
          <w:sz w:val="20"/>
          <w:szCs w:val="20"/>
        </w:rPr>
        <w:t xml:space="preserve">*w przypadku, gdy w dniu wywozu przypada dzień </w:t>
      </w:r>
      <w:r>
        <w:rPr>
          <w:rFonts w:ascii="Times New Roman" w:hAnsi="Times New Roman" w:cs="Times New Roman"/>
          <w:sz w:val="20"/>
          <w:szCs w:val="20"/>
        </w:rPr>
        <w:t>ustawowo wolny od pracy</w:t>
      </w:r>
      <w:r w:rsidRPr="00B4140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1404">
        <w:rPr>
          <w:rFonts w:ascii="Times New Roman" w:hAnsi="Times New Roman" w:cs="Times New Roman"/>
          <w:sz w:val="20"/>
          <w:szCs w:val="20"/>
        </w:rPr>
        <w:t xml:space="preserve"> wywóz nastąpi w dniu następnym</w:t>
      </w:r>
    </w:p>
    <w:p w:rsidR="009E49BD" w:rsidRPr="000627F7" w:rsidRDefault="009E49BD" w:rsidP="000627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49BD" w:rsidRPr="00D74D74" w:rsidRDefault="009E49BD" w:rsidP="00D74D7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9E49BD" w:rsidRPr="00D74D74" w:rsidSect="00E535EE">
      <w:headerReference w:type="default" r:id="rId11"/>
      <w:pgSz w:w="11906" w:h="16838"/>
      <w:pgMar w:top="454" w:right="454" w:bottom="454" w:left="45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9BD" w:rsidRDefault="009E49BD" w:rsidP="00850BCB">
      <w:pPr>
        <w:spacing w:after="0" w:line="240" w:lineRule="auto"/>
      </w:pPr>
      <w:r>
        <w:separator/>
      </w:r>
    </w:p>
  </w:endnote>
  <w:endnote w:type="continuationSeparator" w:id="0">
    <w:p w:rsidR="009E49BD" w:rsidRDefault="009E49BD" w:rsidP="0085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9BD" w:rsidRDefault="009E49BD" w:rsidP="00850BCB">
      <w:pPr>
        <w:spacing w:after="0" w:line="240" w:lineRule="auto"/>
      </w:pPr>
      <w:r>
        <w:separator/>
      </w:r>
    </w:p>
  </w:footnote>
  <w:footnote w:type="continuationSeparator" w:id="0">
    <w:p w:rsidR="009E49BD" w:rsidRDefault="009E49BD" w:rsidP="00850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9BD" w:rsidRPr="002509E0" w:rsidRDefault="009E49BD" w:rsidP="00493756">
    <w:pPr>
      <w:spacing w:after="0" w:line="240" w:lineRule="auto"/>
      <w:rPr>
        <w:sz w:val="18"/>
        <w:szCs w:val="18"/>
      </w:rPr>
    </w:pPr>
    <w:r w:rsidRPr="003918AF">
      <w:rPr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5CFA"/>
    <w:multiLevelType w:val="hybridMultilevel"/>
    <w:tmpl w:val="7C7E708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7B65DD"/>
    <w:multiLevelType w:val="hybridMultilevel"/>
    <w:tmpl w:val="64F22C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74627C"/>
    <w:multiLevelType w:val="hybridMultilevel"/>
    <w:tmpl w:val="20E2F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4919F5"/>
    <w:multiLevelType w:val="hybridMultilevel"/>
    <w:tmpl w:val="3CF25B4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6A0D4940"/>
    <w:multiLevelType w:val="hybridMultilevel"/>
    <w:tmpl w:val="E50CC492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BCB"/>
    <w:rsid w:val="0002457E"/>
    <w:rsid w:val="000406AC"/>
    <w:rsid w:val="00053FCD"/>
    <w:rsid w:val="00054A50"/>
    <w:rsid w:val="00056573"/>
    <w:rsid w:val="000627F7"/>
    <w:rsid w:val="00071F9F"/>
    <w:rsid w:val="000866E9"/>
    <w:rsid w:val="00094E6E"/>
    <w:rsid w:val="000A17A7"/>
    <w:rsid w:val="000B0625"/>
    <w:rsid w:val="000D3286"/>
    <w:rsid w:val="000D6F96"/>
    <w:rsid w:val="000E319D"/>
    <w:rsid w:val="000E3858"/>
    <w:rsid w:val="00105E71"/>
    <w:rsid w:val="0013332E"/>
    <w:rsid w:val="0016709D"/>
    <w:rsid w:val="0017131A"/>
    <w:rsid w:val="00181965"/>
    <w:rsid w:val="001A7D2D"/>
    <w:rsid w:val="001B080D"/>
    <w:rsid w:val="001B10B2"/>
    <w:rsid w:val="001B479C"/>
    <w:rsid w:val="001D1AD5"/>
    <w:rsid w:val="001D3392"/>
    <w:rsid w:val="001F1CB6"/>
    <w:rsid w:val="001F31FD"/>
    <w:rsid w:val="00201A8C"/>
    <w:rsid w:val="00211405"/>
    <w:rsid w:val="00215D46"/>
    <w:rsid w:val="002509E0"/>
    <w:rsid w:val="002554D3"/>
    <w:rsid w:val="00261A5E"/>
    <w:rsid w:val="00291E01"/>
    <w:rsid w:val="002A688E"/>
    <w:rsid w:val="002B0823"/>
    <w:rsid w:val="002B16FB"/>
    <w:rsid w:val="002C7C08"/>
    <w:rsid w:val="002D56B5"/>
    <w:rsid w:val="002E3C1A"/>
    <w:rsid w:val="002F09ED"/>
    <w:rsid w:val="002F3E7E"/>
    <w:rsid w:val="003327F5"/>
    <w:rsid w:val="00333464"/>
    <w:rsid w:val="003438AC"/>
    <w:rsid w:val="00365383"/>
    <w:rsid w:val="003918AF"/>
    <w:rsid w:val="003A101E"/>
    <w:rsid w:val="003C48C1"/>
    <w:rsid w:val="003E2DF6"/>
    <w:rsid w:val="003E44D2"/>
    <w:rsid w:val="003F7563"/>
    <w:rsid w:val="00445841"/>
    <w:rsid w:val="00453422"/>
    <w:rsid w:val="00477D7E"/>
    <w:rsid w:val="0048690D"/>
    <w:rsid w:val="00492E7B"/>
    <w:rsid w:val="00493756"/>
    <w:rsid w:val="004A2C71"/>
    <w:rsid w:val="004C074D"/>
    <w:rsid w:val="004F13DD"/>
    <w:rsid w:val="005439BE"/>
    <w:rsid w:val="005524BC"/>
    <w:rsid w:val="00554518"/>
    <w:rsid w:val="005709F5"/>
    <w:rsid w:val="0058765F"/>
    <w:rsid w:val="005B654A"/>
    <w:rsid w:val="006063B1"/>
    <w:rsid w:val="00611A83"/>
    <w:rsid w:val="0061328C"/>
    <w:rsid w:val="00633274"/>
    <w:rsid w:val="0065668C"/>
    <w:rsid w:val="006778C7"/>
    <w:rsid w:val="00677A4D"/>
    <w:rsid w:val="00680CEF"/>
    <w:rsid w:val="006A5FC0"/>
    <w:rsid w:val="006B2886"/>
    <w:rsid w:val="006E2E26"/>
    <w:rsid w:val="0070371D"/>
    <w:rsid w:val="007038F2"/>
    <w:rsid w:val="007039B9"/>
    <w:rsid w:val="00711654"/>
    <w:rsid w:val="007348FD"/>
    <w:rsid w:val="00742C9D"/>
    <w:rsid w:val="00750261"/>
    <w:rsid w:val="00751A85"/>
    <w:rsid w:val="00754EFB"/>
    <w:rsid w:val="00762522"/>
    <w:rsid w:val="00764C25"/>
    <w:rsid w:val="0077066C"/>
    <w:rsid w:val="0077591B"/>
    <w:rsid w:val="007B4A97"/>
    <w:rsid w:val="007C6E4F"/>
    <w:rsid w:val="007C70FA"/>
    <w:rsid w:val="007D3524"/>
    <w:rsid w:val="007E6639"/>
    <w:rsid w:val="007F19C1"/>
    <w:rsid w:val="007F401F"/>
    <w:rsid w:val="00832920"/>
    <w:rsid w:val="00850BCB"/>
    <w:rsid w:val="0087348C"/>
    <w:rsid w:val="008A6398"/>
    <w:rsid w:val="008B33D5"/>
    <w:rsid w:val="008D3550"/>
    <w:rsid w:val="009540DE"/>
    <w:rsid w:val="009809CE"/>
    <w:rsid w:val="0098744E"/>
    <w:rsid w:val="00992999"/>
    <w:rsid w:val="009C0A27"/>
    <w:rsid w:val="009D52FF"/>
    <w:rsid w:val="009E49BD"/>
    <w:rsid w:val="00A00386"/>
    <w:rsid w:val="00A20B1E"/>
    <w:rsid w:val="00A21997"/>
    <w:rsid w:val="00A263DD"/>
    <w:rsid w:val="00A53082"/>
    <w:rsid w:val="00A577F9"/>
    <w:rsid w:val="00A64FAF"/>
    <w:rsid w:val="00AB0E9D"/>
    <w:rsid w:val="00AB1920"/>
    <w:rsid w:val="00AD1E6D"/>
    <w:rsid w:val="00AD419E"/>
    <w:rsid w:val="00AE2B7D"/>
    <w:rsid w:val="00AF2139"/>
    <w:rsid w:val="00AF6178"/>
    <w:rsid w:val="00B01C46"/>
    <w:rsid w:val="00B03680"/>
    <w:rsid w:val="00B14950"/>
    <w:rsid w:val="00B41404"/>
    <w:rsid w:val="00B452C6"/>
    <w:rsid w:val="00B52314"/>
    <w:rsid w:val="00B81160"/>
    <w:rsid w:val="00B85676"/>
    <w:rsid w:val="00BA165D"/>
    <w:rsid w:val="00BB3D99"/>
    <w:rsid w:val="00BE5E75"/>
    <w:rsid w:val="00C305C7"/>
    <w:rsid w:val="00C33F6E"/>
    <w:rsid w:val="00C36818"/>
    <w:rsid w:val="00C844BC"/>
    <w:rsid w:val="00C916D8"/>
    <w:rsid w:val="00CE0203"/>
    <w:rsid w:val="00CE69BA"/>
    <w:rsid w:val="00CF29BF"/>
    <w:rsid w:val="00D04A74"/>
    <w:rsid w:val="00D11037"/>
    <w:rsid w:val="00D562D9"/>
    <w:rsid w:val="00D708D6"/>
    <w:rsid w:val="00D7466A"/>
    <w:rsid w:val="00D74D74"/>
    <w:rsid w:val="00DA1A4E"/>
    <w:rsid w:val="00DC5870"/>
    <w:rsid w:val="00DD0383"/>
    <w:rsid w:val="00DD0D44"/>
    <w:rsid w:val="00DE7E85"/>
    <w:rsid w:val="00E01630"/>
    <w:rsid w:val="00E11011"/>
    <w:rsid w:val="00E145BE"/>
    <w:rsid w:val="00E30FCE"/>
    <w:rsid w:val="00E32EE3"/>
    <w:rsid w:val="00E351EB"/>
    <w:rsid w:val="00E45834"/>
    <w:rsid w:val="00E535EE"/>
    <w:rsid w:val="00E54B55"/>
    <w:rsid w:val="00EB3885"/>
    <w:rsid w:val="00EC4FBC"/>
    <w:rsid w:val="00EE1676"/>
    <w:rsid w:val="00EF1792"/>
    <w:rsid w:val="00F305C0"/>
    <w:rsid w:val="00F32433"/>
    <w:rsid w:val="00F367CA"/>
    <w:rsid w:val="00F40E74"/>
    <w:rsid w:val="00F47CC7"/>
    <w:rsid w:val="00F47F57"/>
    <w:rsid w:val="00F60880"/>
    <w:rsid w:val="00FB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38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B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B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3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292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FB74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7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B74E3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7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B74E3"/>
    <w:rPr>
      <w:b/>
      <w:bCs/>
    </w:rPr>
  </w:style>
  <w:style w:type="paragraph" w:styleId="ListParagraph">
    <w:name w:val="List Paragraph"/>
    <w:basedOn w:val="Normal"/>
    <w:uiPriority w:val="99"/>
    <w:qFormat/>
    <w:rsid w:val="005439BE"/>
    <w:pPr>
      <w:ind w:left="720"/>
    </w:pPr>
  </w:style>
  <w:style w:type="character" w:styleId="Hyperlink">
    <w:name w:val="Hyperlink"/>
    <w:basedOn w:val="DefaultParagraphFont"/>
    <w:uiPriority w:val="99"/>
    <w:rsid w:val="002509E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F31F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locked/>
    <w:rsid w:val="009D52F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F75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F367C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50261"/>
    <w:rPr>
      <w:rFonts w:ascii="Times New Roman" w:hAnsi="Times New Roman" w:cs="Calibri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go@mpgo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ok@mpgo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pgo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405</Words>
  <Characters>2430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elzbieta.diduch</cp:lastModifiedBy>
  <cp:revision>2</cp:revision>
  <cp:lastPrinted>2013-10-08T11:10:00Z</cp:lastPrinted>
  <dcterms:created xsi:type="dcterms:W3CDTF">2013-10-08T11:13:00Z</dcterms:created>
  <dcterms:modified xsi:type="dcterms:W3CDTF">2013-10-08T11:13:00Z</dcterms:modified>
</cp:coreProperties>
</file>